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300"/>
        <w:gridCol w:w="1890"/>
      </w:tblGrid>
      <w:tr w:rsidR="00C910C0" w:rsidRPr="002E2348" w:rsidTr="00694784">
        <w:trPr>
          <w:cantSplit/>
          <w:trHeight w:val="416"/>
        </w:trPr>
        <w:tc>
          <w:tcPr>
            <w:tcW w:w="1620" w:type="dxa"/>
            <w:vMerge w:val="restart"/>
            <w:vAlign w:val="center"/>
          </w:tcPr>
          <w:p w:rsidR="00C910C0" w:rsidRPr="002E2348" w:rsidRDefault="00C910C0" w:rsidP="00C25AEC">
            <w:pPr>
              <w:keepNext/>
              <w:spacing w:after="0" w:line="240" w:lineRule="auto"/>
              <w:ind w:right="-115" w:hanging="14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vi-VN"/>
              </w:rPr>
            </w:pPr>
            <w:r>
              <w:rPr>
                <w:noProof/>
              </w:rPr>
              <w:drawing>
                <wp:inline distT="0" distB="0" distL="0" distR="0" wp14:anchorId="641C6D78" wp14:editId="31A07C39">
                  <wp:extent cx="914400" cy="914400"/>
                  <wp:effectExtent l="0" t="0" r="0" b="0"/>
                  <wp:docPr id="2" name="Picture 2" descr="Cao Äáº³ng KTCN Viá»t Nam â HÃ n Quá»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o Äáº³ng KTCN Viá»t Nam â HÃ n Quá»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Merge w:val="restart"/>
          </w:tcPr>
          <w:p w:rsidR="00694784" w:rsidRDefault="00694784" w:rsidP="00694784">
            <w:pPr>
              <w:keepNext/>
              <w:spacing w:before="120" w:after="0" w:line="360" w:lineRule="exac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ỦY BAN NHÂN DÂN TỈNH NGHỆ AN</w:t>
            </w:r>
          </w:p>
          <w:p w:rsidR="00694784" w:rsidRPr="00047847" w:rsidRDefault="00694784" w:rsidP="00694784">
            <w:pPr>
              <w:keepNext/>
              <w:spacing w:after="0" w:line="36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 CAO ĐẲNG KTCN VIỆT NAM – HÀN QUỐC</w:t>
            </w:r>
          </w:p>
          <w:p w:rsidR="00C910C0" w:rsidRPr="002E2348" w:rsidRDefault="00C910C0" w:rsidP="00C25A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MỤC TIÊU CHẤT LƯỢNG</w:t>
            </w:r>
          </w:p>
          <w:p w:rsidR="00C910C0" w:rsidRPr="002E2348" w:rsidRDefault="00C910C0" w:rsidP="0015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NĂM HỌC: 20</w:t>
            </w:r>
            <w:r w:rsidR="0015342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</w:t>
            </w:r>
            <w:r w:rsidRPr="00282CD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- 20</w:t>
            </w:r>
            <w:r w:rsidR="00414A7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="0015342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C910C0" w:rsidRPr="002E2348" w:rsidRDefault="00C910C0" w:rsidP="00C910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Mã hoá:………….</w:t>
            </w:r>
          </w:p>
        </w:tc>
      </w:tr>
      <w:tr w:rsidR="00C910C0" w:rsidRPr="002E2348" w:rsidTr="00694784">
        <w:trPr>
          <w:cantSplit/>
          <w:trHeight w:val="416"/>
        </w:trPr>
        <w:tc>
          <w:tcPr>
            <w:tcW w:w="162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910C0" w:rsidRPr="002E2348" w:rsidRDefault="00C910C0" w:rsidP="00C910C0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iCs/>
                <w:sz w:val="20"/>
                <w:szCs w:val="18"/>
              </w:rPr>
              <w:t>Lần ban hành:   …..</w:t>
            </w:r>
          </w:p>
        </w:tc>
      </w:tr>
      <w:tr w:rsidR="00C910C0" w:rsidRPr="002E2348" w:rsidTr="00694784">
        <w:trPr>
          <w:cantSplit/>
          <w:trHeight w:val="416"/>
        </w:trPr>
        <w:tc>
          <w:tcPr>
            <w:tcW w:w="162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910C0" w:rsidRPr="002E2348" w:rsidRDefault="00C910C0" w:rsidP="00C910C0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iCs/>
                <w:sz w:val="20"/>
                <w:szCs w:val="18"/>
              </w:rPr>
              <w:t>Hiệu lực từ ngày: …</w:t>
            </w:r>
          </w:p>
        </w:tc>
      </w:tr>
      <w:tr w:rsidR="00C910C0" w:rsidRPr="002E2348" w:rsidTr="00414A77">
        <w:trPr>
          <w:cantSplit/>
          <w:trHeight w:val="521"/>
        </w:trPr>
        <w:tc>
          <w:tcPr>
            <w:tcW w:w="162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00" w:type="dxa"/>
            <w:vMerge/>
          </w:tcPr>
          <w:p w:rsidR="00C910C0" w:rsidRPr="002E2348" w:rsidRDefault="00C910C0" w:rsidP="00C25AEC">
            <w:pPr>
              <w:keepNext/>
              <w:tabs>
                <w:tab w:val="left" w:pos="1134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910C0" w:rsidRPr="002E2348" w:rsidRDefault="00C910C0" w:rsidP="00C910C0">
            <w:pPr>
              <w:keepNext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E2348">
              <w:rPr>
                <w:rFonts w:ascii="Times New Roman" w:eastAsia="Times New Roman" w:hAnsi="Times New Roman" w:cs="Times New Roman"/>
                <w:iCs/>
                <w:sz w:val="20"/>
                <w:szCs w:val="18"/>
              </w:rPr>
              <w:t>Trang/số trang…</w:t>
            </w:r>
          </w:p>
        </w:tc>
      </w:tr>
    </w:tbl>
    <w:p w:rsidR="005E6113" w:rsidRPr="00F8765E" w:rsidRDefault="005E6113" w:rsidP="007E2C2A">
      <w:pPr>
        <w:numPr>
          <w:ilvl w:val="0"/>
          <w:numId w:val="1"/>
        </w:numPr>
        <w:tabs>
          <w:tab w:val="left" w:pos="1080"/>
        </w:tabs>
        <w:spacing w:before="360" w:after="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Tuyển sinh năm học 20</w:t>
      </w:r>
      <w:r w:rsidR="00DF791C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</w:t>
      </w:r>
      <w:r w:rsidR="00DF791C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đạt trên 90% chỉ tiêu.</w:t>
      </w:r>
    </w:p>
    <w:p w:rsidR="005E6113" w:rsidRPr="00F8765E" w:rsidRDefault="005E6113" w:rsidP="007E2C2A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Duy trì nề nếp dạy, học tốt, đảm bảo chất lượng và môi trường học tập thân thiện, lành mạnh, đoàn kết.</w:t>
      </w:r>
    </w:p>
    <w:p w:rsidR="004107AE" w:rsidRPr="00F8765E" w:rsidRDefault="004107AE" w:rsidP="007E2C2A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65E">
        <w:rPr>
          <w:rFonts w:ascii="Times New Roman" w:hAnsi="Times New Roman" w:cs="Times New Roman"/>
          <w:sz w:val="28"/>
          <w:szCs w:val="28"/>
        </w:rPr>
        <w:t>80 ÷ 85% giáo viên đạt chuẩn giáo viên trường chất lượng cao.</w:t>
      </w:r>
      <w:r w:rsidR="0004483D" w:rsidRPr="00F8765E">
        <w:rPr>
          <w:rFonts w:ascii="Times New Roman" w:hAnsi="Times New Roman" w:cs="Times New Roman"/>
          <w:sz w:val="28"/>
          <w:szCs w:val="28"/>
        </w:rPr>
        <w:t xml:space="preserve"> </w:t>
      </w:r>
      <w:r w:rsidR="0004483D" w:rsidRPr="00F8765E">
        <w:rPr>
          <w:rFonts w:ascii="Times New Roman" w:hAnsi="Times New Roman" w:cs="Times New Roman"/>
          <w:sz w:val="28"/>
          <w:szCs w:val="28"/>
          <w:lang w:val="pt-BR"/>
        </w:rPr>
        <w:t>1 ÷ 2 giáo viên đi học nghiên cứu sinh và 1 giáo viên bảo vệ thành công luận án Tiến sỹ.</w:t>
      </w:r>
    </w:p>
    <w:p w:rsidR="004107AE" w:rsidRPr="00F8765E" w:rsidRDefault="004107AE" w:rsidP="007E2C2A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65E">
        <w:rPr>
          <w:rFonts w:ascii="Times New Roman" w:hAnsi="Times New Roman" w:cs="Times New Roman"/>
          <w:sz w:val="28"/>
          <w:szCs w:val="28"/>
        </w:rPr>
        <w:t>Có 10 đề tài nghiên cứu khoa học công nghệ đạt giải cấp trường, 2÷3 đề tài đạt giải cấp tỉnh.</w:t>
      </w:r>
    </w:p>
    <w:p w:rsidR="005E6113" w:rsidRPr="00F8765E" w:rsidRDefault="005E6113" w:rsidP="007E2C2A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Đạt giải nh</w:t>
      </w:r>
      <w:r w:rsidR="005C29FB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ì</w:t>
      </w:r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toàn đoàn Hội thi giáo viên giỏi cấp tỉnh</w:t>
      </w:r>
      <w:r w:rsidR="001A492A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năm 2020</w:t>
      </w:r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. Có 2÷3 giáo viên được tỉnh lựa chọn tham dự Hội thi giáo viên giỏi cấp Quốc gia</w:t>
      </w:r>
      <w:r w:rsidR="009C6C02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năm 2021</w:t>
      </w:r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25D7" w:rsidRPr="00F8765E" w:rsidRDefault="002125D7" w:rsidP="007E2C2A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06 sinh viên tham gia Hội thi tay nghề Quốc gia đều đạt giải, trong đó có 1</w:t>
      </w:r>
      <w:r w:rsidRPr="00F8765E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÷ 2 em đạt giải cao</w:t>
      </w:r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6113" w:rsidRPr="00F8765E" w:rsidRDefault="00CC4BA6" w:rsidP="007E2C2A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E6113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5% ÷ 60% </w:t>
      </w:r>
      <w:r w:rsidR="00805305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5E6113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ọc sinh, </w:t>
      </w:r>
      <w:r w:rsidR="00805305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E6113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inh viên đạt học sinh khá, giỏi, xuất sắc. 98÷100 % học sinh</w:t>
      </w:r>
      <w:r w:rsidR="00805305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6113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sinh viên có đạo đức xuất sắc, tốt, khá.</w:t>
      </w:r>
      <w:r w:rsidR="00805305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6113" w:rsidRPr="00F8765E" w:rsidRDefault="005E6113" w:rsidP="007E2C2A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Học sinh sinh viên tốt nghiệp lần đầu đạt từ 96% ÷ 99%.</w:t>
      </w:r>
    </w:p>
    <w:p w:rsidR="00E35F92" w:rsidRPr="00F8765E" w:rsidRDefault="005E6113" w:rsidP="007E2C2A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Đảm bảo 100% chương trình đào tạo có đủ tài liệu học tập.</w:t>
      </w:r>
      <w:r w:rsidR="00805305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F92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100% trang thiết bị được bảo trì, bảo dưỡng theo kế hoạch, phục vụ </w:t>
      </w:r>
      <w:r w:rsidR="00805305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tốt các chương trình </w:t>
      </w:r>
      <w:r w:rsidR="00E35F92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đào tạo</w:t>
      </w:r>
      <w:r w:rsidR="00805305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5F92"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5F92" w:rsidRPr="00F8765E" w:rsidRDefault="00E35F92" w:rsidP="007E2C2A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100% giáo viên được đánh giá từ phía người học, trong đó có ít nhất 85% hài lòng về chất lượng giảng dạy của giáo viên.</w:t>
      </w:r>
    </w:p>
    <w:p w:rsidR="008C74DE" w:rsidRPr="00F8765E" w:rsidRDefault="00E35F92" w:rsidP="007E2C2A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</w:pPr>
      <w:r w:rsidRPr="00F8765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Đạt </w:t>
      </w:r>
      <w:r w:rsidR="00F8765E" w:rsidRPr="00F8765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tiêu chuẩn kiểm định cơ sở giáo dục nghề nghiệp</w:t>
      </w:r>
      <w:r w:rsidR="00F8765E" w:rsidRPr="00F8765E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</w:rPr>
        <w:t xml:space="preserve"> và </w:t>
      </w:r>
      <w:r w:rsidR="00C55D9D" w:rsidRPr="00F8765E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</w:rPr>
        <w:t>tiêu chuẩn kiểm định chương trình đào tạo nghề Điện công nghiệp</w:t>
      </w:r>
      <w:r w:rsidR="00F8765E" w:rsidRPr="00F8765E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</w:rPr>
        <w:t>, nghề</w:t>
      </w:r>
      <w:r w:rsidR="00C55D9D" w:rsidRPr="00F8765E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</w:rPr>
        <w:t xml:space="preserve"> Kỹ thuật máy lạnh và điều hòa không khí</w:t>
      </w:r>
      <w:r w:rsidR="00F8765E" w:rsidRPr="00F8765E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shd w:val="clear" w:color="auto" w:fill="FFFFFF"/>
        </w:rPr>
        <w:t>.</w:t>
      </w:r>
      <w:r w:rsidRPr="00F8765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</w:p>
    <w:p w:rsidR="00E35F92" w:rsidRPr="00F8765E" w:rsidRDefault="00E35F92" w:rsidP="007E2C2A">
      <w:pPr>
        <w:numPr>
          <w:ilvl w:val="0"/>
          <w:numId w:val="1"/>
        </w:numPr>
        <w:tabs>
          <w:tab w:val="left" w:pos="1080"/>
        </w:tabs>
        <w:spacing w:before="120" w:after="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Giới thiệu việc làm cho 100% học sinh sinh viên tốt nghiệp. </w:t>
      </w:r>
    </w:p>
    <w:p w:rsidR="00E35F92" w:rsidRPr="00F8765E" w:rsidRDefault="00E35F92" w:rsidP="007E2C2A">
      <w:pPr>
        <w:numPr>
          <w:ilvl w:val="0"/>
          <w:numId w:val="1"/>
        </w:numPr>
        <w:tabs>
          <w:tab w:val="left" w:pos="1080"/>
        </w:tabs>
        <w:spacing w:before="120" w:after="240" w:line="320" w:lineRule="exac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100% các đơn vị trong trường cam kết thực hiện 5S và các yêu cầu của hệ thống quản lý chất lượ</w:t>
      </w:r>
      <w:bookmarkStart w:id="0" w:name="_GoBack"/>
      <w:bookmarkEnd w:id="0"/>
      <w:r w:rsidRPr="00F8765E">
        <w:rPr>
          <w:rFonts w:ascii="Times New Roman" w:hAnsi="Times New Roman" w:cs="Times New Roman"/>
          <w:color w:val="000000" w:themeColor="text1"/>
          <w:sz w:val="28"/>
          <w:szCs w:val="28"/>
        </w:rPr>
        <w:t>ng.</w:t>
      </w:r>
    </w:p>
    <w:tbl>
      <w:tblPr>
        <w:tblpPr w:leftFromText="180" w:rightFromText="180" w:vertAnchor="text" w:horzAnchor="margin" w:tblpY="220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698"/>
        <w:gridCol w:w="2698"/>
        <w:gridCol w:w="2699"/>
      </w:tblGrid>
      <w:tr w:rsidR="00560642" w:rsidRPr="002E2348" w:rsidTr="00D21D5D">
        <w:trPr>
          <w:cantSplit/>
          <w:trHeight w:val="353"/>
        </w:trPr>
        <w:tc>
          <w:tcPr>
            <w:tcW w:w="1620" w:type="dxa"/>
            <w:vMerge w:val="restart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sz w:val="24"/>
                <w:szCs w:val="26"/>
              </w:rPr>
              <w:t>Chữ  ký</w:t>
            </w:r>
          </w:p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698" w:type="dxa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Người soạn thảo</w:t>
            </w:r>
          </w:p>
        </w:tc>
        <w:tc>
          <w:tcPr>
            <w:tcW w:w="2698" w:type="dxa"/>
            <w:vAlign w:val="center"/>
          </w:tcPr>
          <w:p w:rsidR="00560642" w:rsidRPr="00282CD7" w:rsidRDefault="00560642" w:rsidP="00D21D5D">
            <w:pPr>
              <w:keepNext/>
              <w:spacing w:after="0" w:line="240" w:lineRule="auto"/>
              <w:ind w:left="4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6"/>
              </w:rPr>
              <w:t>Người kiểm tra</w:t>
            </w:r>
          </w:p>
        </w:tc>
        <w:tc>
          <w:tcPr>
            <w:tcW w:w="2699" w:type="dxa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Người phê duyệt</w:t>
            </w:r>
          </w:p>
        </w:tc>
      </w:tr>
      <w:tr w:rsidR="00560642" w:rsidRPr="002E2348" w:rsidTr="00D21D5D">
        <w:trPr>
          <w:cantSplit/>
          <w:trHeight w:val="1518"/>
        </w:trPr>
        <w:tc>
          <w:tcPr>
            <w:tcW w:w="1620" w:type="dxa"/>
            <w:vMerge/>
          </w:tcPr>
          <w:p w:rsidR="00560642" w:rsidRPr="00282CD7" w:rsidRDefault="00560642" w:rsidP="00D2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698" w:type="dxa"/>
          </w:tcPr>
          <w:p w:rsidR="00560642" w:rsidRPr="002E2348" w:rsidRDefault="00560642" w:rsidP="00D2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  <w:vAlign w:val="center"/>
          </w:tcPr>
          <w:p w:rsidR="00560642" w:rsidRPr="002E2348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  <w:vAlign w:val="center"/>
          </w:tcPr>
          <w:p w:rsidR="00560642" w:rsidRPr="002E2348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60642" w:rsidRPr="002E2348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60642" w:rsidRPr="002E2348" w:rsidRDefault="00560642" w:rsidP="00D2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642" w:rsidRPr="002E2348" w:rsidTr="00D21D5D">
        <w:tc>
          <w:tcPr>
            <w:tcW w:w="1620" w:type="dxa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sz w:val="24"/>
                <w:szCs w:val="26"/>
              </w:rPr>
              <w:t>Họ và  tên</w:t>
            </w:r>
          </w:p>
        </w:tc>
        <w:tc>
          <w:tcPr>
            <w:tcW w:w="2698" w:type="dxa"/>
            <w:vAlign w:val="center"/>
          </w:tcPr>
          <w:p w:rsidR="00560642" w:rsidRPr="002E2348" w:rsidRDefault="00560642" w:rsidP="00D21D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11DF">
              <w:rPr>
                <w:rFonts w:ascii="Times New Roman" w:eastAsia="Times New Roman" w:hAnsi="Times New Roman" w:cs="Times New Roman"/>
                <w:b/>
                <w:szCs w:val="26"/>
              </w:rPr>
              <w:t>NGUYỄN HỒNG HƯNG</w:t>
            </w:r>
          </w:p>
        </w:tc>
        <w:tc>
          <w:tcPr>
            <w:tcW w:w="2698" w:type="dxa"/>
            <w:vAlign w:val="center"/>
          </w:tcPr>
          <w:p w:rsidR="00560642" w:rsidRPr="00246E80" w:rsidRDefault="00560642" w:rsidP="00D21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E80">
              <w:rPr>
                <w:rFonts w:ascii="Times New Roman" w:hAnsi="Times New Roman"/>
                <w:b/>
              </w:rPr>
              <w:t>TRẦN ĐẠI QUÂN</w:t>
            </w:r>
          </w:p>
        </w:tc>
        <w:tc>
          <w:tcPr>
            <w:tcW w:w="2699" w:type="dxa"/>
            <w:vAlign w:val="center"/>
          </w:tcPr>
          <w:p w:rsidR="00560642" w:rsidRPr="00246E80" w:rsidRDefault="00560642" w:rsidP="00D21D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E80">
              <w:rPr>
                <w:rFonts w:ascii="Times New Roman" w:hAnsi="Times New Roman"/>
                <w:b/>
              </w:rPr>
              <w:t>HỒ VĂN ĐÀM</w:t>
            </w:r>
          </w:p>
        </w:tc>
      </w:tr>
      <w:tr w:rsidR="00560642" w:rsidRPr="002E2348" w:rsidTr="005E6113">
        <w:trPr>
          <w:trHeight w:val="560"/>
        </w:trPr>
        <w:tc>
          <w:tcPr>
            <w:tcW w:w="1620" w:type="dxa"/>
            <w:vAlign w:val="center"/>
          </w:tcPr>
          <w:p w:rsidR="00560642" w:rsidRPr="00282CD7" w:rsidRDefault="00560642" w:rsidP="00D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sz w:val="24"/>
                <w:szCs w:val="26"/>
              </w:rPr>
              <w:t>Chức danh</w:t>
            </w:r>
          </w:p>
        </w:tc>
        <w:tc>
          <w:tcPr>
            <w:tcW w:w="2698" w:type="dxa"/>
            <w:vAlign w:val="center"/>
          </w:tcPr>
          <w:p w:rsidR="00560642" w:rsidRPr="00282CD7" w:rsidRDefault="00560642" w:rsidP="00D21D5D">
            <w:pPr>
              <w:spacing w:before="120" w:after="120" w:line="240" w:lineRule="auto"/>
              <w:ind w:left="-113"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TP KHẢO THÍ &amp; ĐBCL</w:t>
            </w:r>
          </w:p>
        </w:tc>
        <w:tc>
          <w:tcPr>
            <w:tcW w:w="2698" w:type="dxa"/>
            <w:vAlign w:val="center"/>
          </w:tcPr>
          <w:p w:rsidR="00560642" w:rsidRPr="00282CD7" w:rsidRDefault="00560642" w:rsidP="00D21D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P.HT/ĐDLĐ</w:t>
            </w:r>
          </w:p>
        </w:tc>
        <w:tc>
          <w:tcPr>
            <w:tcW w:w="2699" w:type="dxa"/>
            <w:vAlign w:val="center"/>
          </w:tcPr>
          <w:p w:rsidR="00560642" w:rsidRPr="00282CD7" w:rsidRDefault="00560642" w:rsidP="00D21D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82CD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HIỆU TRƯỞNG </w:t>
            </w:r>
          </w:p>
        </w:tc>
      </w:tr>
    </w:tbl>
    <w:p w:rsidR="00C910C0" w:rsidRDefault="00C910C0" w:rsidP="005273E3">
      <w:pPr>
        <w:spacing w:after="0" w:line="400" w:lineRule="exact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C910C0" w:rsidSect="005E6113">
      <w:pgSz w:w="12240" w:h="15840"/>
      <w:pgMar w:top="90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A5A3A"/>
    <w:multiLevelType w:val="hybridMultilevel"/>
    <w:tmpl w:val="02189F94"/>
    <w:lvl w:ilvl="0" w:tplc="0DC48B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72F2"/>
    <w:multiLevelType w:val="multilevel"/>
    <w:tmpl w:val="2FCAE2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C0"/>
    <w:rsid w:val="00011F74"/>
    <w:rsid w:val="0004483D"/>
    <w:rsid w:val="00072870"/>
    <w:rsid w:val="00076063"/>
    <w:rsid w:val="0015342C"/>
    <w:rsid w:val="001A492A"/>
    <w:rsid w:val="001B6011"/>
    <w:rsid w:val="002125D7"/>
    <w:rsid w:val="00246B56"/>
    <w:rsid w:val="00290DCD"/>
    <w:rsid w:val="004107AE"/>
    <w:rsid w:val="00414A77"/>
    <w:rsid w:val="005273E3"/>
    <w:rsid w:val="00560642"/>
    <w:rsid w:val="005C29FB"/>
    <w:rsid w:val="005C70B2"/>
    <w:rsid w:val="005E6113"/>
    <w:rsid w:val="0064695A"/>
    <w:rsid w:val="00694784"/>
    <w:rsid w:val="006D78DC"/>
    <w:rsid w:val="007B7C26"/>
    <w:rsid w:val="007E2C2A"/>
    <w:rsid w:val="00805305"/>
    <w:rsid w:val="008613DE"/>
    <w:rsid w:val="008C74DE"/>
    <w:rsid w:val="00903289"/>
    <w:rsid w:val="0094040B"/>
    <w:rsid w:val="009650E4"/>
    <w:rsid w:val="009C6C02"/>
    <w:rsid w:val="00A63CF9"/>
    <w:rsid w:val="00AB4E0C"/>
    <w:rsid w:val="00B619EC"/>
    <w:rsid w:val="00B650C4"/>
    <w:rsid w:val="00BB241D"/>
    <w:rsid w:val="00C55D9D"/>
    <w:rsid w:val="00C846E1"/>
    <w:rsid w:val="00C910C0"/>
    <w:rsid w:val="00CC4BA6"/>
    <w:rsid w:val="00DF791C"/>
    <w:rsid w:val="00E35F92"/>
    <w:rsid w:val="00E767F7"/>
    <w:rsid w:val="00F409F1"/>
    <w:rsid w:val="00F8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B06E1-7D85-402D-BF06-0227B477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0C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1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XuanHuongKT</dc:creator>
  <cp:keywords/>
  <dc:description/>
  <cp:lastModifiedBy>XuanHuongKT</cp:lastModifiedBy>
  <cp:revision>10</cp:revision>
  <dcterms:created xsi:type="dcterms:W3CDTF">2019-10-24T09:39:00Z</dcterms:created>
  <dcterms:modified xsi:type="dcterms:W3CDTF">2020-07-30T03:16:00Z</dcterms:modified>
</cp:coreProperties>
</file>